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B30E9" w14:textId="77777777" w:rsidR="000E1736" w:rsidRDefault="00B63D76">
      <w:pPr>
        <w:spacing w:before="80" w:after="80"/>
      </w:pPr>
      <w:r>
        <w:rPr>
          <w:color w:val="AAAAAA"/>
          <w:sz w:val="16"/>
        </w:rPr>
        <w:t>————————————————————————————————————————</w:t>
      </w:r>
    </w:p>
    <w:p w14:paraId="72804903" w14:textId="77777777" w:rsidR="000E1736" w:rsidRDefault="00B63D76">
      <w:pPr>
        <w:spacing w:after="40"/>
      </w:pPr>
      <w:r>
        <w:rPr>
          <w:b/>
          <w:sz w:val="34"/>
        </w:rPr>
        <w:t>Waisman Center AAC Partnership Program</w:t>
      </w:r>
    </w:p>
    <w:p w14:paraId="3E7DE75C" w14:textId="77777777" w:rsidR="000E1736" w:rsidRDefault="00B63D76">
      <w:r>
        <w:rPr>
          <w:b/>
          <w:color w:val="1F3D5C"/>
          <w:sz w:val="26"/>
        </w:rPr>
        <w:t>Release of Information (ROI) — Authorization to Exchange Information with School-Based Providers</w:t>
      </w:r>
    </w:p>
    <w:p w14:paraId="7F218438" w14:textId="5839E52E" w:rsidR="000E1736" w:rsidRDefault="00B63D76">
      <w:r>
        <w:rPr>
          <w:i/>
          <w:color w:val="555555"/>
          <w:sz w:val="20"/>
        </w:rPr>
        <w:t xml:space="preserve">The Waisman Center </w:t>
      </w:r>
      <w:r w:rsidR="004C378B" w:rsidRPr="004C378B">
        <w:rPr>
          <w:i/>
          <w:color w:val="555555"/>
          <w:sz w:val="20"/>
        </w:rPr>
        <w:t>Alternative and Augmentative Communication</w:t>
      </w:r>
      <w:r>
        <w:rPr>
          <w:i/>
          <w:color w:val="555555"/>
          <w:sz w:val="20"/>
        </w:rPr>
        <w:t xml:space="preserve"> Partnership Program (AAC-PP) is a program</w:t>
      </w:r>
      <w:r w:rsidR="0079329A">
        <w:rPr>
          <w:i/>
          <w:color w:val="555555"/>
          <w:sz w:val="20"/>
        </w:rPr>
        <w:t xml:space="preserve"> funded by the Department of Public Instruction and is based </w:t>
      </w:r>
      <w:r>
        <w:rPr>
          <w:i/>
          <w:color w:val="555555"/>
          <w:sz w:val="20"/>
        </w:rPr>
        <w:t>at the Waisman Center Clinics</w:t>
      </w:r>
      <w:r w:rsidR="0079329A">
        <w:rPr>
          <w:i/>
          <w:color w:val="555555"/>
          <w:sz w:val="20"/>
        </w:rPr>
        <w:t xml:space="preserve"> at the University of Wisconsin–Madison</w:t>
      </w:r>
      <w:r>
        <w:rPr>
          <w:i/>
          <w:color w:val="555555"/>
          <w:sz w:val="20"/>
        </w:rPr>
        <w:t>. AAC-PP is administratively and clinically distinct from UW Health and UW Health-affiliated clinics. This authorization applies only to information held by, or shared with, Waisman Center AAC Partnership Program</w:t>
      </w:r>
      <w:r w:rsidR="0079329A">
        <w:rPr>
          <w:i/>
          <w:color w:val="555555"/>
          <w:sz w:val="20"/>
        </w:rPr>
        <w:t xml:space="preserve"> staff</w:t>
      </w:r>
      <w:r>
        <w:rPr>
          <w:i/>
          <w:color w:val="555555"/>
          <w:sz w:val="20"/>
        </w:rPr>
        <w:t xml:space="preserve"> — not to UW Health or any UW Health-affiliated provider.</w:t>
      </w:r>
      <w:r w:rsidR="0079329A">
        <w:rPr>
          <w:i/>
          <w:color w:val="555555"/>
          <w:sz w:val="20"/>
        </w:rPr>
        <w:t xml:space="preserve"> Should information need to </w:t>
      </w:r>
      <w:proofErr w:type="spellStart"/>
      <w:r w:rsidR="0079329A">
        <w:rPr>
          <w:i/>
          <w:color w:val="555555"/>
          <w:sz w:val="20"/>
        </w:rPr>
        <w:t>shared</w:t>
      </w:r>
      <w:proofErr w:type="spellEnd"/>
      <w:r w:rsidR="0079329A">
        <w:rPr>
          <w:i/>
          <w:color w:val="555555"/>
          <w:sz w:val="20"/>
        </w:rPr>
        <w:t xml:space="preserve"> within UW</w:t>
      </w:r>
      <w:r w:rsidR="004C378B">
        <w:rPr>
          <w:i/>
          <w:color w:val="555555"/>
          <w:sz w:val="20"/>
        </w:rPr>
        <w:t xml:space="preserve"> </w:t>
      </w:r>
      <w:r w:rsidR="0079329A">
        <w:rPr>
          <w:i/>
          <w:color w:val="555555"/>
          <w:sz w:val="20"/>
        </w:rPr>
        <w:t>Health, UW</w:t>
      </w:r>
      <w:r w:rsidR="004C378B">
        <w:rPr>
          <w:i/>
          <w:color w:val="555555"/>
          <w:sz w:val="20"/>
        </w:rPr>
        <w:t xml:space="preserve"> </w:t>
      </w:r>
      <w:r w:rsidR="0079329A">
        <w:rPr>
          <w:i/>
          <w:color w:val="555555"/>
          <w:sz w:val="20"/>
        </w:rPr>
        <w:t xml:space="preserve">Health ROI forms are required. </w:t>
      </w:r>
    </w:p>
    <w:p w14:paraId="43DA4357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1. Purpose of This Authorization</w:t>
      </w:r>
    </w:p>
    <w:p w14:paraId="27564922" w14:textId="41188297" w:rsidR="000E1736" w:rsidRDefault="00B63D76">
      <w:pPr>
        <w:spacing w:after="120"/>
      </w:pPr>
      <w:r>
        <w:rPr>
          <w:sz w:val="21"/>
        </w:rPr>
        <w:t>This form authorizes the exchange of information between the Waisman Center AAC Partnership Program</w:t>
      </w:r>
      <w:r w:rsidR="0079329A">
        <w:rPr>
          <w:sz w:val="21"/>
        </w:rPr>
        <w:t xml:space="preserve"> staff</w:t>
      </w:r>
      <w:r>
        <w:rPr>
          <w:sz w:val="21"/>
        </w:rPr>
        <w:t xml:space="preserve"> and the student’s school-based speech-language pathologist (SLP) and/or school AAC/</w:t>
      </w:r>
      <w:r w:rsidR="004C378B" w:rsidRPr="004C378B">
        <w:rPr>
          <w:sz w:val="21"/>
        </w:rPr>
        <w:t>Individualized Education Plan</w:t>
      </w:r>
      <w:r w:rsidR="004C378B">
        <w:rPr>
          <w:sz w:val="21"/>
        </w:rPr>
        <w:t xml:space="preserve"> (</w:t>
      </w:r>
      <w:r>
        <w:rPr>
          <w:sz w:val="21"/>
        </w:rPr>
        <w:t>IEP</w:t>
      </w:r>
      <w:r w:rsidR="004C378B">
        <w:rPr>
          <w:sz w:val="21"/>
        </w:rPr>
        <w:t>)</w:t>
      </w:r>
      <w:r>
        <w:rPr>
          <w:sz w:val="21"/>
        </w:rPr>
        <w:t xml:space="preserve"> team. The purpose of this exchange is to coordinate AAC evaluation</w:t>
      </w:r>
      <w:r w:rsidR="0079329A">
        <w:rPr>
          <w:sz w:val="21"/>
        </w:rPr>
        <w:t xml:space="preserve"> support</w:t>
      </w:r>
      <w:r>
        <w:rPr>
          <w:sz w:val="21"/>
        </w:rPr>
        <w:t xml:space="preserve">, coaching, and </w:t>
      </w:r>
      <w:r w:rsidR="00745796">
        <w:rPr>
          <w:sz w:val="21"/>
        </w:rPr>
        <w:t>related</w:t>
      </w:r>
      <w:r>
        <w:rPr>
          <w:sz w:val="21"/>
        </w:rPr>
        <w:t xml:space="preserve"> services</w:t>
      </w:r>
      <w:r w:rsidR="00745796">
        <w:rPr>
          <w:sz w:val="21"/>
        </w:rPr>
        <w:t>.</w:t>
      </w:r>
    </w:p>
    <w:p w14:paraId="34405FBD" w14:textId="6B6D98B5" w:rsidR="000E1736" w:rsidRDefault="00B63D76">
      <w:pPr>
        <w:spacing w:before="280" w:after="80"/>
      </w:pPr>
      <w:r>
        <w:rPr>
          <w:b/>
          <w:color w:val="1F3D5C"/>
          <w:sz w:val="25"/>
        </w:rPr>
        <w:t>2. Student/Client Information</w:t>
      </w:r>
    </w:p>
    <w:p w14:paraId="24A5ACF4" w14:textId="77777777" w:rsidR="000E1736" w:rsidRDefault="00B63D76">
      <w:pPr>
        <w:spacing w:after="160"/>
      </w:pPr>
      <w:r>
        <w:rPr>
          <w:b/>
          <w:sz w:val="21"/>
        </w:rPr>
        <w:t xml:space="preserve">Student Name: </w:t>
      </w:r>
      <w:r>
        <w:rPr>
          <w:sz w:val="21"/>
        </w:rPr>
        <w:t>________________________________________</w:t>
      </w:r>
    </w:p>
    <w:p w14:paraId="02E8D793" w14:textId="77777777" w:rsidR="000E1736" w:rsidRDefault="00B63D76">
      <w:pPr>
        <w:spacing w:after="160"/>
      </w:pPr>
      <w:r>
        <w:rPr>
          <w:b/>
          <w:sz w:val="21"/>
        </w:rPr>
        <w:t xml:space="preserve">Date of Birth: </w:t>
      </w:r>
      <w:r>
        <w:rPr>
          <w:sz w:val="21"/>
        </w:rPr>
        <w:t>________________________________________</w:t>
      </w:r>
    </w:p>
    <w:p w14:paraId="39A2C818" w14:textId="77777777" w:rsidR="000E1736" w:rsidRDefault="00B63D76">
      <w:pPr>
        <w:spacing w:after="160"/>
      </w:pPr>
      <w:r>
        <w:rPr>
          <w:b/>
          <w:sz w:val="21"/>
        </w:rPr>
        <w:t xml:space="preserve">School / District: </w:t>
      </w:r>
      <w:r>
        <w:rPr>
          <w:sz w:val="21"/>
        </w:rPr>
        <w:t>________________________________________</w:t>
      </w:r>
    </w:p>
    <w:p w14:paraId="34E30236" w14:textId="77777777" w:rsidR="000E1736" w:rsidRDefault="00B63D76">
      <w:pPr>
        <w:spacing w:after="160"/>
      </w:pPr>
      <w:r>
        <w:rPr>
          <w:b/>
          <w:sz w:val="21"/>
        </w:rPr>
        <w:t xml:space="preserve">Parent/Guardian Name (if applicable): </w:t>
      </w:r>
      <w:r>
        <w:rPr>
          <w:sz w:val="21"/>
        </w:rPr>
        <w:t>________________________________________</w:t>
      </w:r>
    </w:p>
    <w:p w14:paraId="03D892A9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3. Parties Authorized to Exchange Information</w:t>
      </w:r>
    </w:p>
    <w:p w14:paraId="267F03FC" w14:textId="77777777" w:rsidR="000E1736" w:rsidRDefault="00B63D76">
      <w:pPr>
        <w:spacing w:after="160"/>
      </w:pPr>
      <w:r>
        <w:rPr>
          <w:b/>
          <w:sz w:val="21"/>
        </w:rPr>
        <w:t xml:space="preserve">Waisman AAC Partnership Program staff (name/role): </w:t>
      </w:r>
      <w:r>
        <w:rPr>
          <w:sz w:val="21"/>
        </w:rPr>
        <w:t>________________________________________</w:t>
      </w:r>
    </w:p>
    <w:p w14:paraId="71C8A2ED" w14:textId="152DA000" w:rsidR="000E1736" w:rsidRDefault="00B63D76">
      <w:pPr>
        <w:spacing w:after="160"/>
      </w:pPr>
      <w:r>
        <w:rPr>
          <w:b/>
          <w:sz w:val="21"/>
        </w:rPr>
        <w:t xml:space="preserve">SLP/IEP team member (name/role): </w:t>
      </w:r>
      <w:r>
        <w:rPr>
          <w:sz w:val="21"/>
        </w:rPr>
        <w:t>________________________________________</w:t>
      </w:r>
    </w:p>
    <w:p w14:paraId="391F49C5" w14:textId="0434BEFC" w:rsidR="000E1736" w:rsidRDefault="00B63D76">
      <w:pPr>
        <w:spacing w:after="160"/>
      </w:pPr>
      <w:r>
        <w:rPr>
          <w:b/>
          <w:sz w:val="21"/>
        </w:rPr>
        <w:t xml:space="preserve">School/District: </w:t>
      </w:r>
      <w:r>
        <w:rPr>
          <w:sz w:val="21"/>
        </w:rPr>
        <w:t>________________________________________</w:t>
      </w:r>
    </w:p>
    <w:p w14:paraId="005DE529" w14:textId="77777777" w:rsidR="000E1736" w:rsidRDefault="00B63D76">
      <w:pPr>
        <w:spacing w:after="80"/>
      </w:pPr>
      <w:r>
        <w:rPr>
          <w:b/>
          <w:sz w:val="21"/>
        </w:rPr>
        <w:t>Direction of exchange authorized (select one):</w:t>
      </w:r>
    </w:p>
    <w:p w14:paraId="2D2CFA29" w14:textId="768F72E7" w:rsidR="000E1736" w:rsidRDefault="00B63D76">
      <w:pPr>
        <w:spacing w:after="60"/>
      </w:pPr>
      <w:proofErr w:type="gramStart"/>
      <w:r>
        <w:rPr>
          <w:sz w:val="21"/>
        </w:rPr>
        <w:t>☐  AAC</w:t>
      </w:r>
      <w:proofErr w:type="gramEnd"/>
      <w:r>
        <w:rPr>
          <w:sz w:val="21"/>
        </w:rPr>
        <w:t xml:space="preserve">-PP may disclose information </w:t>
      </w:r>
      <w:r w:rsidR="004C378B">
        <w:rPr>
          <w:sz w:val="21"/>
        </w:rPr>
        <w:t xml:space="preserve">to </w:t>
      </w:r>
      <w:r>
        <w:rPr>
          <w:sz w:val="21"/>
        </w:rPr>
        <w:t>the school SLP/team</w:t>
      </w:r>
    </w:p>
    <w:p w14:paraId="3185CD70" w14:textId="7838124F" w:rsidR="000E1736" w:rsidRDefault="00B63D76">
      <w:pPr>
        <w:spacing w:after="60"/>
      </w:pPr>
      <w:proofErr w:type="gramStart"/>
      <w:r>
        <w:rPr>
          <w:sz w:val="21"/>
        </w:rPr>
        <w:t>☐  School</w:t>
      </w:r>
      <w:proofErr w:type="gramEnd"/>
      <w:r>
        <w:rPr>
          <w:sz w:val="21"/>
        </w:rPr>
        <w:t xml:space="preserve"> SLP/team may disclose information </w:t>
      </w:r>
      <w:r w:rsidR="004C378B">
        <w:rPr>
          <w:sz w:val="21"/>
        </w:rPr>
        <w:t xml:space="preserve">to </w:t>
      </w:r>
      <w:r>
        <w:rPr>
          <w:sz w:val="21"/>
        </w:rPr>
        <w:t>AAC-PP</w:t>
      </w:r>
    </w:p>
    <w:p w14:paraId="7527220B" w14:textId="77777777" w:rsidR="000E1736" w:rsidRDefault="00B63D76">
      <w:pPr>
        <w:spacing w:after="60"/>
      </w:pPr>
      <w:r>
        <w:rPr>
          <w:sz w:val="21"/>
        </w:rPr>
        <w:t>☐  Both (bidirectional exchange)</w:t>
      </w:r>
    </w:p>
    <w:p w14:paraId="7951F076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4. Information to Be Exchanged</w:t>
      </w:r>
    </w:p>
    <w:p w14:paraId="5782D16E" w14:textId="77777777" w:rsidR="000E1736" w:rsidRDefault="00B63D76">
      <w:pPr>
        <w:spacing w:after="80"/>
      </w:pPr>
      <w:r>
        <w:rPr>
          <w:sz w:val="21"/>
        </w:rPr>
        <w:t>Check all categories this authorization covers:</w:t>
      </w:r>
    </w:p>
    <w:p w14:paraId="50A95ED3" w14:textId="575DF14A" w:rsidR="000E1736" w:rsidRDefault="00B63D76">
      <w:pPr>
        <w:spacing w:after="60"/>
      </w:pPr>
      <w:proofErr w:type="gramStart"/>
      <w:r>
        <w:rPr>
          <w:sz w:val="21"/>
        </w:rPr>
        <w:lastRenderedPageBreak/>
        <w:t>☐  Referral</w:t>
      </w:r>
      <w:proofErr w:type="gramEnd"/>
      <w:r>
        <w:rPr>
          <w:sz w:val="21"/>
        </w:rPr>
        <w:t>/intake information</w:t>
      </w:r>
    </w:p>
    <w:p w14:paraId="0CA793C8" w14:textId="77777777" w:rsidR="000E1736" w:rsidRDefault="00B63D76">
      <w:pPr>
        <w:spacing w:after="60"/>
      </w:pPr>
      <w:r>
        <w:rPr>
          <w:sz w:val="21"/>
        </w:rPr>
        <w:t>☐  AAC evaluation reports and recommendations</w:t>
      </w:r>
    </w:p>
    <w:p w14:paraId="13DD0BF1" w14:textId="77777777" w:rsidR="000E1736" w:rsidRDefault="00B63D76">
      <w:pPr>
        <w:spacing w:after="60"/>
      </w:pPr>
      <w:r>
        <w:rPr>
          <w:sz w:val="21"/>
        </w:rPr>
        <w:t>☐  Relevant AAC-related sections of the IEP</w:t>
      </w:r>
    </w:p>
    <w:p w14:paraId="221FDD71" w14:textId="77777777" w:rsidR="000E1736" w:rsidRDefault="00B63D76">
      <w:pPr>
        <w:spacing w:after="60"/>
      </w:pPr>
      <w:r>
        <w:rPr>
          <w:sz w:val="21"/>
        </w:rPr>
        <w:t>☐  Statement of Need</w:t>
      </w:r>
    </w:p>
    <w:p w14:paraId="3B7EF711" w14:textId="43BC8D49" w:rsidR="000E1736" w:rsidRDefault="00B63D76">
      <w:pPr>
        <w:spacing w:after="60"/>
      </w:pPr>
      <w:proofErr w:type="gramStart"/>
      <w:r>
        <w:rPr>
          <w:sz w:val="21"/>
        </w:rPr>
        <w:t>☐  Device</w:t>
      </w:r>
      <w:proofErr w:type="gramEnd"/>
      <w:r>
        <w:rPr>
          <w:sz w:val="21"/>
        </w:rPr>
        <w:t xml:space="preserve"> trial/coaching session notes</w:t>
      </w:r>
    </w:p>
    <w:p w14:paraId="10D917CD" w14:textId="77777777" w:rsidR="000E1736" w:rsidRDefault="00B63D76">
      <w:pPr>
        <w:spacing w:after="60"/>
      </w:pPr>
      <w:r>
        <w:rPr>
          <w:sz w:val="21"/>
        </w:rPr>
        <w:t>☐  Contact log entries</w:t>
      </w:r>
    </w:p>
    <w:p w14:paraId="7372D807" w14:textId="0E0D328F" w:rsidR="000E1736" w:rsidRDefault="00B63D76">
      <w:pPr>
        <w:spacing w:after="60"/>
      </w:pPr>
      <w:proofErr w:type="gramStart"/>
      <w:r>
        <w:rPr>
          <w:sz w:val="21"/>
        </w:rPr>
        <w:t>☐  Purchase</w:t>
      </w:r>
      <w:proofErr w:type="gramEnd"/>
      <w:r>
        <w:rPr>
          <w:sz w:val="21"/>
        </w:rPr>
        <w:t xml:space="preserve"> Addendum/funding and vendor documentation</w:t>
      </w:r>
    </w:p>
    <w:p w14:paraId="17D68C77" w14:textId="77777777" w:rsidR="000E1736" w:rsidRDefault="00B63D76">
      <w:pPr>
        <w:spacing w:after="60"/>
      </w:pPr>
      <w:r>
        <w:rPr>
          <w:sz w:val="21"/>
        </w:rPr>
        <w:t>☐  Other (specify): ______________________________</w:t>
      </w:r>
    </w:p>
    <w:p w14:paraId="1CD777BE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5. Method of Authorization</w:t>
      </w:r>
    </w:p>
    <w:p w14:paraId="11196495" w14:textId="77777777" w:rsidR="000E1736" w:rsidRDefault="00B63D76">
      <w:pPr>
        <w:spacing w:after="60"/>
      </w:pPr>
      <w:r>
        <w:rPr>
          <w:sz w:val="21"/>
        </w:rPr>
        <w:t>☐  Verbal authorization — to be documented by AAC-PP staff at the time of contact:</w:t>
      </w:r>
    </w:p>
    <w:p w14:paraId="16345038" w14:textId="77777777" w:rsidR="000E1736" w:rsidRDefault="00B63D76">
      <w:pPr>
        <w:spacing w:after="160"/>
      </w:pPr>
      <w:r>
        <w:rPr>
          <w:b/>
          <w:sz w:val="21"/>
        </w:rPr>
        <w:t xml:space="preserve">     Obtained by (AAC-PP staff): </w:t>
      </w:r>
      <w:r>
        <w:rPr>
          <w:sz w:val="21"/>
        </w:rPr>
        <w:t>______________________________</w:t>
      </w:r>
    </w:p>
    <w:p w14:paraId="6FF62EA3" w14:textId="1B678981" w:rsidR="000E1736" w:rsidRDefault="00B63D76">
      <w:pPr>
        <w:spacing w:after="160"/>
      </w:pPr>
      <w:r>
        <w:rPr>
          <w:b/>
          <w:sz w:val="21"/>
        </w:rPr>
        <w:t xml:space="preserve">     Date/Time: </w:t>
      </w:r>
      <w:r>
        <w:rPr>
          <w:sz w:val="21"/>
        </w:rPr>
        <w:t>______________________________</w:t>
      </w:r>
    </w:p>
    <w:p w14:paraId="52680931" w14:textId="77777777" w:rsidR="000E1736" w:rsidRDefault="00B63D76">
      <w:pPr>
        <w:spacing w:after="160"/>
      </w:pPr>
      <w:r>
        <w:rPr>
          <w:b/>
          <w:sz w:val="21"/>
        </w:rPr>
        <w:t xml:space="preserve">     Verbal consent given by (name/relationship): </w:t>
      </w:r>
      <w:r>
        <w:rPr>
          <w:sz w:val="21"/>
        </w:rPr>
        <w:t>______________________________</w:t>
      </w:r>
    </w:p>
    <w:p w14:paraId="7C357EE1" w14:textId="77777777" w:rsidR="000E1736" w:rsidRDefault="00B63D76">
      <w:pPr>
        <w:spacing w:after="160"/>
      </w:pPr>
      <w:r>
        <w:rPr>
          <w:b/>
          <w:sz w:val="21"/>
        </w:rPr>
        <w:t xml:space="preserve">     Scope of information discussed: </w:t>
      </w:r>
      <w:r>
        <w:rPr>
          <w:sz w:val="21"/>
        </w:rPr>
        <w:t>______________________________</w:t>
      </w:r>
    </w:p>
    <w:p w14:paraId="2B517507" w14:textId="77777777" w:rsidR="000E1736" w:rsidRDefault="00B63D76">
      <w:pPr>
        <w:spacing w:after="60"/>
      </w:pPr>
      <w:r>
        <w:rPr>
          <w:sz w:val="21"/>
        </w:rPr>
        <w:t>☐  Written authorization — signature required in Section 8 below</w:t>
      </w:r>
    </w:p>
    <w:p w14:paraId="6F03479C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6. Duration of Authorization</w:t>
      </w:r>
    </w:p>
    <w:p w14:paraId="6BDF231B" w14:textId="77777777" w:rsidR="000E1736" w:rsidRDefault="00B63D76">
      <w:pPr>
        <w:spacing w:after="120"/>
      </w:pPr>
      <w:r>
        <w:rPr>
          <w:sz w:val="21"/>
        </w:rPr>
        <w:t>This authorization is valid from _______________ (date) through _______________ (date), or until the student’s discharge from AAC-PP, whichever occurs first, unless revoked in writing sooner.</w:t>
      </w:r>
    </w:p>
    <w:p w14:paraId="6A52B12D" w14:textId="77777777" w:rsidR="000E1736" w:rsidRDefault="00B63D76">
      <w:pPr>
        <w:spacing w:after="120"/>
      </w:pPr>
      <w:r>
        <w:rPr>
          <w:i/>
          <w:color w:val="555555"/>
          <w:sz w:val="19"/>
        </w:rPr>
        <w:t>Dual-ROI note: Some school districts (e.g., per December 2023 MMSD/CASC/DPI feedback) require their own release-of-information or data-sharing consent in addition to this document. Confirm with the school SLP or district records office whether an additional district-specific ROI is needed before information is exchanged.</w:t>
      </w:r>
    </w:p>
    <w:p w14:paraId="0163FA9F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7. Right to Revoke and Redisclosure Notice</w:t>
      </w:r>
    </w:p>
    <w:p w14:paraId="73924F1F" w14:textId="73465A90" w:rsidR="000E1736" w:rsidRDefault="00B63D76">
      <w:pPr>
        <w:spacing w:after="120"/>
      </w:pPr>
      <w:r>
        <w:rPr>
          <w:sz w:val="21"/>
        </w:rPr>
        <w:t xml:space="preserve">You may revoke this authorization at any time by notifying AAC-PP in writing at aacpartnershipprogram@waisman.wisc.edu, except to the extent information has already been disclosed in reliance on this authorization. </w:t>
      </w:r>
      <w:r w:rsidR="00745796">
        <w:rPr>
          <w:sz w:val="21"/>
        </w:rPr>
        <w:t>C</w:t>
      </w:r>
      <w:r>
        <w:rPr>
          <w:sz w:val="21"/>
        </w:rPr>
        <w:t>oordination with the school team may be limited if information cannot be exchanged.</w:t>
      </w:r>
    </w:p>
    <w:p w14:paraId="4EF23C4B" w14:textId="7804932E" w:rsidR="000E1736" w:rsidRDefault="00B63D76">
      <w:pPr>
        <w:spacing w:after="120"/>
      </w:pPr>
      <w:r>
        <w:rPr>
          <w:sz w:val="21"/>
        </w:rPr>
        <w:t xml:space="preserve">Information disclosed under this authorization may be subject to redisclosure by the receiving party </w:t>
      </w:r>
      <w:r w:rsidR="00745796">
        <w:rPr>
          <w:sz w:val="21"/>
        </w:rPr>
        <w:t>and</w:t>
      </w:r>
      <w:r>
        <w:rPr>
          <w:sz w:val="21"/>
        </w:rPr>
        <w:t xml:space="preserve"> once redisclosed, may no longer be protected by the federal privacy regulations that govern the original discloser (e.g., HIPAA, FERPA).</w:t>
      </w:r>
    </w:p>
    <w:p w14:paraId="3DFFDAFE" w14:textId="77777777" w:rsidR="000E1736" w:rsidRDefault="00B63D76">
      <w:pPr>
        <w:spacing w:before="280" w:after="80"/>
      </w:pPr>
      <w:r>
        <w:rPr>
          <w:b/>
          <w:color w:val="1F3D5C"/>
          <w:sz w:val="25"/>
        </w:rPr>
        <w:t>8. Signatures</w:t>
      </w:r>
    </w:p>
    <w:p w14:paraId="1B8122A2" w14:textId="77777777" w:rsidR="000E1736" w:rsidRDefault="00B63D76">
      <w:pPr>
        <w:spacing w:after="160"/>
      </w:pPr>
      <w:r>
        <w:rPr>
          <w:b/>
          <w:sz w:val="21"/>
        </w:rPr>
        <w:t xml:space="preserve">Parent/Guardian (or eligible student, if 18+) Signature: </w:t>
      </w:r>
      <w:r>
        <w:rPr>
          <w:sz w:val="21"/>
        </w:rPr>
        <w:t>___________________________________</w:t>
      </w:r>
    </w:p>
    <w:p w14:paraId="441A6AF5" w14:textId="77777777" w:rsidR="000E1736" w:rsidRDefault="00B63D76">
      <w:pPr>
        <w:spacing w:after="160"/>
      </w:pPr>
      <w:r>
        <w:rPr>
          <w:b/>
          <w:sz w:val="21"/>
        </w:rPr>
        <w:t xml:space="preserve">Printed Name: </w:t>
      </w:r>
      <w:r>
        <w:rPr>
          <w:sz w:val="21"/>
        </w:rPr>
        <w:t>___________________________________</w:t>
      </w:r>
    </w:p>
    <w:p w14:paraId="44860522" w14:textId="77777777" w:rsidR="000E1736" w:rsidRDefault="00B63D76">
      <w:pPr>
        <w:spacing w:after="160"/>
      </w:pPr>
      <w:r>
        <w:rPr>
          <w:b/>
          <w:sz w:val="21"/>
        </w:rPr>
        <w:lastRenderedPageBreak/>
        <w:t xml:space="preserve">Relationship to Student: </w:t>
      </w:r>
      <w:r>
        <w:rPr>
          <w:sz w:val="21"/>
        </w:rPr>
        <w:t>___________________________________</w:t>
      </w:r>
    </w:p>
    <w:p w14:paraId="647FB1CE" w14:textId="77777777" w:rsidR="000E1736" w:rsidRDefault="00B63D76">
      <w:pPr>
        <w:spacing w:after="160"/>
      </w:pPr>
      <w:r>
        <w:rPr>
          <w:b/>
          <w:sz w:val="21"/>
        </w:rPr>
        <w:t xml:space="preserve">Date: </w:t>
      </w:r>
      <w:r>
        <w:rPr>
          <w:sz w:val="21"/>
        </w:rPr>
        <w:t>____________________</w:t>
      </w:r>
    </w:p>
    <w:p w14:paraId="11D51E7B" w14:textId="77777777" w:rsidR="000E1736" w:rsidRDefault="000E1736"/>
    <w:p w14:paraId="37FF04B7" w14:textId="77777777" w:rsidR="000E1736" w:rsidRDefault="00B63D76">
      <w:pPr>
        <w:spacing w:after="160"/>
      </w:pPr>
      <w:r>
        <w:rPr>
          <w:b/>
          <w:sz w:val="21"/>
        </w:rPr>
        <w:t xml:space="preserve">AAC-PP Staff Witness Signature: </w:t>
      </w:r>
      <w:r>
        <w:rPr>
          <w:sz w:val="21"/>
        </w:rPr>
        <w:t>___________________________________</w:t>
      </w:r>
    </w:p>
    <w:p w14:paraId="4D64A484" w14:textId="77777777" w:rsidR="000E1736" w:rsidRDefault="00B63D76">
      <w:pPr>
        <w:spacing w:after="160"/>
      </w:pPr>
      <w:r>
        <w:rPr>
          <w:b/>
          <w:sz w:val="21"/>
        </w:rPr>
        <w:t xml:space="preserve">Printed Name: </w:t>
      </w:r>
      <w:r>
        <w:rPr>
          <w:sz w:val="21"/>
        </w:rPr>
        <w:t>___________________________________</w:t>
      </w:r>
    </w:p>
    <w:p w14:paraId="29083319" w14:textId="77777777" w:rsidR="000E1736" w:rsidRDefault="00B63D76">
      <w:pPr>
        <w:spacing w:after="160"/>
      </w:pPr>
      <w:r>
        <w:rPr>
          <w:b/>
          <w:sz w:val="21"/>
        </w:rPr>
        <w:t xml:space="preserve">Date: </w:t>
      </w:r>
      <w:r>
        <w:rPr>
          <w:sz w:val="21"/>
        </w:rPr>
        <w:t>____________________</w:t>
      </w:r>
    </w:p>
    <w:p w14:paraId="3A9D0313" w14:textId="77777777" w:rsidR="000E1736" w:rsidRDefault="00B63D76">
      <w:pPr>
        <w:spacing w:before="80" w:after="80"/>
      </w:pPr>
      <w:r>
        <w:rPr>
          <w:color w:val="AAAAAA"/>
          <w:sz w:val="16"/>
        </w:rPr>
        <w:t>————————————————————————————————————————</w:t>
      </w:r>
    </w:p>
    <w:p w14:paraId="348BC433" w14:textId="77777777" w:rsidR="000E1736" w:rsidRDefault="00B63D76">
      <w:pPr>
        <w:jc w:val="center"/>
      </w:pPr>
      <w:r>
        <w:rPr>
          <w:color w:val="777777"/>
          <w:sz w:val="18"/>
        </w:rPr>
        <w:t>Waisman Center AAC Partnership Program — UW–Madison</w:t>
      </w:r>
      <w:r>
        <w:rPr>
          <w:color w:val="777777"/>
          <w:sz w:val="18"/>
        </w:rPr>
        <w:br/>
        <w:t>aacpartnershipprogram@waisman.wisc.edu  |  jseale@wisc.edu  |  608.263.3301</w:t>
      </w:r>
      <w:r>
        <w:rPr>
          <w:color w:val="777777"/>
          <w:sz w:val="18"/>
        </w:rPr>
        <w:br/>
        <w:t>Not affiliated with UW Health.</w:t>
      </w:r>
    </w:p>
    <w:sectPr w:rsidR="000E17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099433">
    <w:abstractNumId w:val="8"/>
  </w:num>
  <w:num w:numId="2" w16cid:durableId="314997217">
    <w:abstractNumId w:val="6"/>
  </w:num>
  <w:num w:numId="3" w16cid:durableId="2086297846">
    <w:abstractNumId w:val="5"/>
  </w:num>
  <w:num w:numId="4" w16cid:durableId="1520509977">
    <w:abstractNumId w:val="4"/>
  </w:num>
  <w:num w:numId="5" w16cid:durableId="822550462">
    <w:abstractNumId w:val="7"/>
  </w:num>
  <w:num w:numId="6" w16cid:durableId="1671373656">
    <w:abstractNumId w:val="3"/>
  </w:num>
  <w:num w:numId="7" w16cid:durableId="1507864053">
    <w:abstractNumId w:val="2"/>
  </w:num>
  <w:num w:numId="8" w16cid:durableId="1389105804">
    <w:abstractNumId w:val="1"/>
  </w:num>
  <w:num w:numId="9" w16cid:durableId="15087909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736"/>
    <w:rsid w:val="0015074B"/>
    <w:rsid w:val="001700D7"/>
    <w:rsid w:val="001B529B"/>
    <w:rsid w:val="0029639D"/>
    <w:rsid w:val="00326F90"/>
    <w:rsid w:val="004C378B"/>
    <w:rsid w:val="00745796"/>
    <w:rsid w:val="0079329A"/>
    <w:rsid w:val="00AA1D8D"/>
    <w:rsid w:val="00B47730"/>
    <w:rsid w:val="00B63D76"/>
    <w:rsid w:val="00BE6C3E"/>
    <w:rsid w:val="00CB0664"/>
    <w:rsid w:val="00DA76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66E094"/>
  <w14:defaultImageDpi w14:val="300"/>
  <w15:docId w15:val="{AC0FCD2A-0E56-E548-B394-D197F89E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DA7676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C7C01-9323-44BA-9287-1DB5D6BB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Seale</cp:lastModifiedBy>
  <cp:revision>3</cp:revision>
  <dcterms:created xsi:type="dcterms:W3CDTF">2026-09-04T20:01:00Z</dcterms:created>
  <dcterms:modified xsi:type="dcterms:W3CDTF">2026-09-17T14:50:00Z</dcterms:modified>
  <cp:category/>
</cp:coreProperties>
</file>